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E3" w:rsidRPr="00045080" w:rsidRDefault="005C5AE3" w:rsidP="005C5AE3">
      <w:pPr>
        <w:rPr>
          <w:rFonts w:ascii="Times New Roman" w:hAnsi="Times New Roman" w:cs="Times New Roman"/>
          <w:sz w:val="24"/>
          <w:szCs w:val="24"/>
        </w:rPr>
      </w:pPr>
    </w:p>
    <w:p w:rsidR="005C5AE3" w:rsidRPr="00045080" w:rsidRDefault="008042AB" w:rsidP="005C5AE3">
      <w:pPr>
        <w:rPr>
          <w:rFonts w:ascii="Times New Roman" w:hAnsi="Times New Roman" w:cs="Times New Roman"/>
          <w:sz w:val="24"/>
          <w:szCs w:val="24"/>
        </w:rPr>
      </w:pPr>
      <w:r w:rsidRPr="0004508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296.35pt;margin-top:.4pt;width:164.2pt;height:129.75pt;z-index:25166080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" filled="f" stroked="f">
            <v:textbox style="mso-next-textbox:#_x0000_s1028">
              <w:txbxContent>
                <w:p w:rsidR="005C5AE3" w:rsidRPr="002C587C" w:rsidRDefault="005C5AE3" w:rsidP="005C5AE3">
                  <w:pPr>
                    <w:autoSpaceDE w:val="0"/>
                    <w:autoSpaceDN w:val="0"/>
                    <w:adjustRightInd w:val="0"/>
                    <w:spacing w:after="0" w:line="240" w:lineRule="auto"/>
                    <w:jc w:val="right"/>
                    <w:rPr>
                      <w:rFonts w:ascii="Amar Bangla Normal" w:hAnsi="Amar Bangla Normal" w:cs="Amar Bangla Normal"/>
                      <w:b/>
                      <w:color w:val="00B0F0"/>
                      <w:sz w:val="52"/>
                      <w:szCs w:val="40"/>
                    </w:rPr>
                  </w:pPr>
                  <w:r w:rsidRPr="002C587C">
                    <w:rPr>
                      <w:rFonts w:ascii="Amar Bangla Normal" w:hAnsi="Amar Bangla Normal" w:cs="Amar Bangla Normal"/>
                      <w:b/>
                      <w:color w:val="00B0F0"/>
                      <w:sz w:val="56"/>
                      <w:szCs w:val="40"/>
                    </w:rPr>
                    <w:t>B­ðcLlL­mS</w:t>
                  </w:r>
                </w:p>
                <w:p w:rsidR="005C5AE3" w:rsidRPr="00BB4C47" w:rsidRDefault="005C5AE3" w:rsidP="005C5AE3">
                  <w:pPr>
                    <w:autoSpaceDE w:val="0"/>
                    <w:autoSpaceDN w:val="0"/>
                    <w:adjustRightInd w:val="0"/>
                    <w:spacing w:after="0" w:line="240" w:lineRule="auto"/>
                    <w:jc w:val="right"/>
                    <w:rPr>
                      <w:rFonts w:ascii="Amar Bangla Normal" w:hAnsi="Amar Bangla Normal" w:cs="Amar Bangla Normal"/>
                      <w:sz w:val="28"/>
                      <w:szCs w:val="40"/>
                    </w:rPr>
                  </w:pPr>
                  <w:r w:rsidRPr="00BB4C47">
                    <w:rPr>
                      <w:rFonts w:ascii="Amar Bangla Normal" w:hAnsi="Amar Bangla Normal" w:cs="Amar Bangla Normal"/>
                      <w:sz w:val="28"/>
                      <w:szCs w:val="40"/>
                    </w:rPr>
                    <w:t>g¢VLl¡u, Ee­L¡¢V, ¢œf¤l¡</w:t>
                  </w:r>
                </w:p>
              </w:txbxContent>
            </v:textbox>
            <w10:wrap type="square" anchorx="margin"/>
          </v:shape>
        </w:pict>
      </w:r>
      <w:r w:rsidR="005C5AE3" w:rsidRPr="00045080">
        <w:rPr>
          <w:rFonts w:ascii="Times New Roman" w:hAnsi="Times New Roman" w:cs="Times New Roman"/>
          <w:noProof/>
          <w:sz w:val="24"/>
          <w:szCs w:val="24"/>
        </w:rPr>
        <w:drawing>
          <wp:anchor distT="0" distB="0" distL="114300" distR="114300" simplePos="0" relativeHeight="251652608" behindDoc="0" locked="0" layoutInCell="1" allowOverlap="1">
            <wp:simplePos x="0" y="0"/>
            <wp:positionH relativeFrom="margin">
              <wp:posOffset>1270</wp:posOffset>
            </wp:positionH>
            <wp:positionV relativeFrom="paragraph">
              <wp:posOffset>171712</wp:posOffset>
            </wp:positionV>
            <wp:extent cx="1252855" cy="1252220"/>
            <wp:effectExtent l="0" t="0" r="4445" b="5080"/>
            <wp:wrapNone/>
            <wp:docPr id="1" name="Picture 1" descr="Ambedk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dkar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855" cy="1252220"/>
                    </a:xfrm>
                    <a:prstGeom prst="rect">
                      <a:avLst/>
                    </a:prstGeom>
                    <a:noFill/>
                    <a:ln>
                      <a:noFill/>
                    </a:ln>
                  </pic:spPr>
                </pic:pic>
              </a:graphicData>
            </a:graphic>
          </wp:anchor>
        </w:drawing>
      </w:r>
    </w:p>
    <w:p w:rsidR="005C5AE3" w:rsidRPr="00045080" w:rsidRDefault="005C5AE3" w:rsidP="005C5AE3">
      <w:pPr>
        <w:rPr>
          <w:rFonts w:ascii="Times New Roman" w:hAnsi="Times New Roman" w:cs="Times New Roman"/>
          <w:sz w:val="24"/>
          <w:szCs w:val="24"/>
        </w:rPr>
      </w:pPr>
    </w:p>
    <w:p w:rsidR="005C5AE3" w:rsidRPr="00045080" w:rsidRDefault="008042AB" w:rsidP="005C5AE3">
      <w:pPr>
        <w:rPr>
          <w:rFonts w:ascii="Times New Roman" w:hAnsi="Times New Roman" w:cs="Times New Roman"/>
          <w:sz w:val="24"/>
          <w:szCs w:val="24"/>
        </w:rPr>
      </w:pPr>
      <w:r w:rsidRPr="00045080">
        <w:rPr>
          <w:rFonts w:ascii="Times New Roman" w:hAnsi="Times New Roman" w:cs="Times New Roman"/>
          <w:noProof/>
          <w:sz w:val="24"/>
          <w:szCs w:val="24"/>
        </w:rPr>
        <w:pict>
          <v:shape id="Text Box 2" o:spid="_x0000_s1026" type="#_x0000_t202" style="position:absolute;margin-left:187.2pt;margin-top:4.7pt;width:292.4pt;height:80.4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" filled="f" stroked="f">
            <v:textbox style="mso-next-textbox:#Text Box 2">
              <w:txbxContent>
                <w:p w:rsidR="005C5AE3" w:rsidRPr="002C587C" w:rsidRDefault="005C5AE3" w:rsidP="005C5AE3">
                  <w:pPr>
                    <w:spacing w:after="0"/>
                    <w:jc w:val="right"/>
                    <w:rPr>
                      <w:rFonts w:ascii="Century Gothic" w:hAnsi="Century Gothic"/>
                      <w:b/>
                      <w:color w:val="00B0F0"/>
                      <w:sz w:val="24"/>
                      <w:szCs w:val="24"/>
                    </w:rPr>
                  </w:pPr>
                  <w:r w:rsidRPr="002C587C">
                    <w:rPr>
                      <w:rFonts w:ascii="Century Gothic" w:hAnsi="Century Gothic"/>
                      <w:b/>
                      <w:color w:val="00B0F0"/>
                      <w:sz w:val="42"/>
                      <w:szCs w:val="24"/>
                    </w:rPr>
                    <w:t>Ambedkar College</w:t>
                  </w:r>
                </w:p>
                <w:p w:rsidR="005C5AE3" w:rsidRPr="00A93412" w:rsidRDefault="005C5AE3" w:rsidP="005C5AE3">
                  <w:pPr>
                    <w:spacing w:after="0"/>
                    <w:rPr>
                      <w:rFonts w:ascii="Bell MT" w:hAnsi="Bell MT"/>
                      <w:sz w:val="28"/>
                      <w:szCs w:val="24"/>
                    </w:rPr>
                  </w:pPr>
                  <w:r w:rsidRPr="00A93412">
                    <w:rPr>
                      <w:rFonts w:ascii="Bell MT" w:hAnsi="Bell MT"/>
                      <w:sz w:val="24"/>
                      <w:szCs w:val="24"/>
                    </w:rPr>
                    <w:t xml:space="preserve">A Govt. Degree College </w:t>
                  </w:r>
                  <w:r>
                    <w:rPr>
                      <w:rFonts w:ascii="Bell MT" w:hAnsi="Bell MT"/>
                      <w:sz w:val="24"/>
                      <w:szCs w:val="24"/>
                    </w:rPr>
                    <w:t>Affiliated to Tripura University</w:t>
                  </w:r>
                </w:p>
                <w:p w:rsidR="005C5AE3" w:rsidRPr="00356B5F" w:rsidRDefault="005C5AE3" w:rsidP="005C5AE3">
                  <w:pPr>
                    <w:spacing w:after="0"/>
                    <w:jc w:val="right"/>
                    <w:rPr>
                      <w:rFonts w:ascii="Century Gothic" w:hAnsi="Century Gothic"/>
                      <w:sz w:val="20"/>
                      <w:szCs w:val="24"/>
                    </w:rPr>
                  </w:pPr>
                  <w:r w:rsidRPr="00356B5F">
                    <w:rPr>
                      <w:rFonts w:ascii="Century Gothic" w:hAnsi="Century Gothic"/>
                      <w:sz w:val="20"/>
                      <w:szCs w:val="24"/>
                    </w:rPr>
                    <w:t>(</w:t>
                  </w:r>
                  <w:r w:rsidRPr="00356B5F">
                    <w:rPr>
                      <w:rFonts w:ascii="Bell MT" w:hAnsi="Bell MT"/>
                      <w:b/>
                      <w:sz w:val="24"/>
                      <w:szCs w:val="24"/>
                    </w:rPr>
                    <w:t>UGC 2f &amp;12B recognized and NAAC Accredited</w:t>
                  </w:r>
                  <w:r w:rsidRPr="00356B5F">
                    <w:rPr>
                      <w:rFonts w:ascii="Century Gothic" w:hAnsi="Century Gothic"/>
                      <w:sz w:val="20"/>
                      <w:szCs w:val="24"/>
                    </w:rPr>
                    <w:t>)</w:t>
                  </w:r>
                </w:p>
                <w:p w:rsidR="005C5AE3" w:rsidRPr="00BB4C47" w:rsidRDefault="005C5AE3" w:rsidP="005C5AE3">
                  <w:pPr>
                    <w:spacing w:after="0"/>
                    <w:jc w:val="right"/>
                    <w:rPr>
                      <w:rFonts w:ascii="Century Gothic" w:hAnsi="Century Gothic"/>
                      <w:sz w:val="18"/>
                    </w:rPr>
                  </w:pPr>
                  <w:r w:rsidRPr="00BB4C47">
                    <w:rPr>
                      <w:rFonts w:ascii="Century Gothic" w:hAnsi="Century Gothic"/>
                      <w:sz w:val="24"/>
                      <w:szCs w:val="24"/>
                    </w:rPr>
                    <w:t xml:space="preserve">Fatikroy, Unakoti, Tripura </w:t>
                  </w:r>
                  <w:r>
                    <w:rPr>
                      <w:rFonts w:ascii="Century Gothic" w:hAnsi="Century Gothic"/>
                      <w:sz w:val="24"/>
                      <w:szCs w:val="24"/>
                    </w:rPr>
                    <w:t>–</w:t>
                  </w:r>
                  <w:r w:rsidRPr="00BB4C47">
                    <w:rPr>
                      <w:rFonts w:ascii="Century Gothic" w:hAnsi="Century Gothic"/>
                      <w:sz w:val="24"/>
                      <w:szCs w:val="24"/>
                    </w:rPr>
                    <w:t xml:space="preserve"> 799290</w:t>
                  </w:r>
                </w:p>
                <w:p w:rsidR="005C5AE3" w:rsidRDefault="005C5AE3" w:rsidP="005C5AE3"/>
              </w:txbxContent>
            </v:textbox>
            <w10:wrap type="square"/>
          </v:shape>
        </w:pict>
      </w:r>
    </w:p>
    <w:p w:rsidR="005C5AE3" w:rsidRPr="00045080" w:rsidRDefault="005C5AE3" w:rsidP="005C5AE3">
      <w:pPr>
        <w:rPr>
          <w:rFonts w:ascii="Times New Roman" w:hAnsi="Times New Roman" w:cs="Times New Roman"/>
          <w:sz w:val="24"/>
          <w:szCs w:val="24"/>
        </w:rPr>
      </w:pPr>
    </w:p>
    <w:p w:rsidR="005C5AE3" w:rsidRPr="00045080" w:rsidRDefault="005C5AE3" w:rsidP="005C5AE3">
      <w:pPr>
        <w:rPr>
          <w:rFonts w:ascii="Times New Roman" w:hAnsi="Times New Roman" w:cs="Times New Roman"/>
          <w:sz w:val="24"/>
          <w:szCs w:val="24"/>
        </w:rPr>
      </w:pPr>
    </w:p>
    <w:p w:rsidR="005C5AE3" w:rsidRPr="00045080" w:rsidRDefault="008042AB" w:rsidP="005C5AE3">
      <w:pPr>
        <w:rPr>
          <w:rFonts w:ascii="Times New Roman" w:hAnsi="Times New Roman" w:cs="Times New Roman"/>
          <w:sz w:val="24"/>
          <w:szCs w:val="24"/>
        </w:rPr>
      </w:pPr>
      <w:r w:rsidRPr="00045080">
        <w:rPr>
          <w:rFonts w:ascii="Times New Roman" w:hAnsi="Times New Roman" w:cs="Times New Roman"/>
          <w:noProof/>
          <w:sz w:val="24"/>
          <w:szCs w:val="24"/>
        </w:rPr>
        <w:pict>
          <v:line id="Straight Connector 3" o:spid="_x0000_s1027" style="position:absolute;z-index:251659776;visibility:visible;mso-width-relative:margin;mso-height-relative:margin" from="-19.45pt,17.35pt" to="475.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" strokecolor="red" strokeweight="1.25pt">
            <v:stroke joinstyle="miter"/>
          </v:line>
        </w:pict>
      </w:r>
    </w:p>
    <w:p w:rsidR="00045080" w:rsidRPr="00045080" w:rsidRDefault="00045080" w:rsidP="00045080">
      <w:pPr>
        <w:jc w:val="center"/>
        <w:rPr>
          <w:rFonts w:ascii="Times New Roman" w:hAnsi="Times New Roman" w:cs="Times New Roman"/>
          <w:b/>
          <w:bCs/>
          <w:color w:val="00B0F0"/>
          <w:sz w:val="36"/>
          <w:szCs w:val="36"/>
          <w:lang w:bidi="sa-IN"/>
        </w:rPr>
      </w:pPr>
      <w:r w:rsidRPr="00045080">
        <w:rPr>
          <w:rFonts w:ascii="Times New Roman" w:hAnsi="Times New Roman" w:cs="Times New Roman"/>
          <w:b/>
          <w:bCs/>
          <w:color w:val="00B0F0"/>
          <w:sz w:val="36"/>
          <w:szCs w:val="36"/>
          <w:lang w:bidi="sa-IN"/>
        </w:rPr>
        <w:t>ANNOUNCEMENT</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sz w:val="24"/>
          <w:szCs w:val="24"/>
          <w:lang w:bidi="sa-IN"/>
        </w:rPr>
        <w:t>The Department of Sanskrit, Ambedkar college, is pleased to announce to introduce a Non-Formal Sanskrit Certificate/ Diploma Course, under the mantle of Rashtriya Sanskrit Sansthan (Deemed University accredited by NAAC with ‘A’Grade),under the M.H.R.D.,Govt. of India.</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Non-Formal Sanskrit Education:</w:t>
      </w:r>
      <w:r w:rsidRPr="00045080">
        <w:rPr>
          <w:rFonts w:ascii="Times New Roman" w:hAnsi="Times New Roman" w:cs="Times New Roman"/>
          <w:sz w:val="24"/>
          <w:szCs w:val="24"/>
          <w:lang w:bidi="sa-IN"/>
        </w:rPr>
        <w:t xml:space="preserve"> Sanskrit language is the unparalleled treasure of Indian wisdom and culture. The resources preserved in this language are vast and manifold. A Large number of Indians desires to learn Sanskrit in order to preserve and project original Indianness. It is essential to fulfill their desire by providing the knowledge of Sanskrit language through the simplest possible method and to make them aware of the knowledge well treasured in Sanskrit. In order to execute this Ideal and essential object by providing the opportunity and facility to those who are desirous to learn Sanskrit, Rashtriya Sanskrit Sansthan has started Non-Formal Sanskrit Education.</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 xml:space="preserve">Rashtriya Sanskrit Sansthan: </w:t>
      </w:r>
      <w:r w:rsidRPr="00045080">
        <w:rPr>
          <w:rFonts w:ascii="Times New Roman" w:hAnsi="Times New Roman" w:cs="Times New Roman"/>
          <w:sz w:val="24"/>
          <w:szCs w:val="24"/>
          <w:lang w:bidi="sa-IN"/>
        </w:rPr>
        <w:t>A Deemed University under the Ministry of Human Resource Development, Govt. of India and it is only one and unique to be multi-campus deemed University. It has 12 Campuses in 12state in India, 22 Adarsha Sanskrit Colleges and 04 Research Institutes. Since its establishment(15</w:t>
      </w:r>
      <w:r w:rsidRPr="00045080">
        <w:rPr>
          <w:rFonts w:ascii="Times New Roman" w:hAnsi="Times New Roman" w:cs="Times New Roman"/>
          <w:sz w:val="24"/>
          <w:szCs w:val="24"/>
          <w:vertAlign w:val="superscript"/>
          <w:lang w:bidi="sa-IN"/>
        </w:rPr>
        <w:t>th</w:t>
      </w:r>
      <w:r w:rsidRPr="00045080">
        <w:rPr>
          <w:rFonts w:ascii="Times New Roman" w:hAnsi="Times New Roman" w:cs="Times New Roman"/>
          <w:sz w:val="24"/>
          <w:szCs w:val="24"/>
          <w:lang w:bidi="sa-IN"/>
        </w:rPr>
        <w:t xml:space="preserve"> October,1970) the Sansthan is devoted for the all-inclusive development of Sanskrit in all India level by providing the traditional learning, based on the U.G.C standard, to the students of Vyakarana, Jyotisa, Sahitya, Dharmasastra, Nyaya, Vadanta, Mimamsa, Puranetihasa, JainaPhilisophy and Bauddha Philosophy in the courses of prakshastri (+2), Shastri (B.A), Acharya(M.A), and Vidyavaridhi (ph.D). In addition, the courses of Shikshashastri (B.Ed.) and Shiksha Acharya (M.Ed.) are being provided. This Non-Formal Sanskrit Education Centres are additional to those formal courses in order to facilitate Sanskrit learning to the common people.</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 xml:space="preserve"> Eligibility for Enrolment:</w:t>
      </w:r>
      <w:r w:rsidRPr="00045080">
        <w:rPr>
          <w:rFonts w:ascii="Times New Roman" w:hAnsi="Times New Roman" w:cs="Times New Roman"/>
          <w:sz w:val="24"/>
          <w:szCs w:val="24"/>
          <w:lang w:bidi="sa-IN"/>
        </w:rPr>
        <w:t xml:space="preserve"> Any person desirous of Sanskrit Learning is eligible for the courses.</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Nature &amp; Duration of the Course:</w:t>
      </w:r>
      <w:r w:rsidRPr="00045080">
        <w:rPr>
          <w:rFonts w:ascii="Times New Roman" w:hAnsi="Times New Roman" w:cs="Times New Roman"/>
          <w:sz w:val="24"/>
          <w:szCs w:val="24"/>
          <w:lang w:bidi="sa-IN"/>
        </w:rPr>
        <w:t xml:space="preserve"> It is Part Time. And the course has a period of 11 months (July 2019 to May 2020) tentatively 110 hours. </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Study Material:</w:t>
      </w:r>
      <w:r w:rsidRPr="00045080">
        <w:rPr>
          <w:rFonts w:ascii="Times New Roman" w:hAnsi="Times New Roman" w:cs="Times New Roman"/>
          <w:sz w:val="24"/>
          <w:szCs w:val="24"/>
          <w:lang w:bidi="sa-IN"/>
        </w:rPr>
        <w:t xml:space="preserve"> Reading material will be provided by Rashtriya Sanskrit Sansthan, New Delhi.</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Examination:</w:t>
      </w:r>
      <w:r w:rsidRPr="00045080">
        <w:rPr>
          <w:rFonts w:ascii="Times New Roman" w:hAnsi="Times New Roman" w:cs="Times New Roman"/>
          <w:sz w:val="24"/>
          <w:szCs w:val="24"/>
          <w:lang w:bidi="sa-IN"/>
        </w:rPr>
        <w:t xml:space="preserve"> The examination will be conducted by Rashtriya Sanskrit Sansthan, New Delhiat the end of the course and the certificates will be given to the successful students.</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Attendance:</w:t>
      </w:r>
      <w:r w:rsidRPr="00045080">
        <w:rPr>
          <w:rFonts w:ascii="Times New Roman" w:hAnsi="Times New Roman" w:cs="Times New Roman"/>
          <w:sz w:val="24"/>
          <w:szCs w:val="24"/>
          <w:lang w:bidi="sa-IN"/>
        </w:rPr>
        <w:t xml:space="preserve"> Minimum 80% attendance is needed for seating in the final examination.</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Enrolment Fee:</w:t>
      </w:r>
      <w:r w:rsidRPr="00045080">
        <w:rPr>
          <w:rFonts w:ascii="Times New Roman" w:hAnsi="Times New Roman" w:cs="Times New Roman"/>
          <w:sz w:val="24"/>
          <w:szCs w:val="24"/>
          <w:lang w:bidi="sa-IN"/>
        </w:rPr>
        <w:t xml:space="preserve"> Students have to submit their application form in the Centre along with Rs.500/-(Five Hundred only) as Enrolment fee for the Course. The authorized officer will send the collected fee through NEFT to the Rashtriya Sanskrit Sansthan, New Delhi.</w:t>
      </w:r>
    </w:p>
    <w:p w:rsidR="00045080" w:rsidRPr="00045080" w:rsidRDefault="00045080" w:rsidP="00045080">
      <w:pPr>
        <w:jc w:val="both"/>
        <w:rPr>
          <w:rFonts w:ascii="Times New Roman" w:hAnsi="Times New Roman" w:cs="Times New Roman"/>
          <w:sz w:val="24"/>
          <w:szCs w:val="24"/>
          <w:lang w:bidi="sa-IN"/>
        </w:rPr>
      </w:pP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lastRenderedPageBreak/>
        <w:t xml:space="preserve">Venue: </w:t>
      </w:r>
      <w:r w:rsidRPr="00045080">
        <w:rPr>
          <w:rFonts w:ascii="Times New Roman" w:hAnsi="Times New Roman" w:cs="Times New Roman"/>
          <w:sz w:val="24"/>
          <w:szCs w:val="24"/>
          <w:lang w:bidi="sa-IN"/>
        </w:rPr>
        <w:t>Ambedkar College.</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Timings:</w:t>
      </w:r>
      <w:r w:rsidRPr="00045080">
        <w:rPr>
          <w:rFonts w:ascii="Times New Roman" w:hAnsi="Times New Roman" w:cs="Times New Roman"/>
          <w:sz w:val="24"/>
          <w:szCs w:val="24"/>
          <w:lang w:bidi="sa-IN"/>
        </w:rPr>
        <w:t>8am to 10 am/1pm to 3pm/3.30 pm to 5.30pm ( the days/timings may be subject to change, as per the convenience of the learners/teachers).</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Number of Students:</w:t>
      </w:r>
      <w:r w:rsidRPr="00045080">
        <w:rPr>
          <w:rFonts w:ascii="Times New Roman" w:hAnsi="Times New Roman" w:cs="Times New Roman"/>
          <w:sz w:val="24"/>
          <w:szCs w:val="24"/>
          <w:lang w:bidi="sa-IN"/>
        </w:rPr>
        <w:t xml:space="preserve"> Ideal number of students in each batch may be 50.More then one batch may be considered.</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Registration:</w:t>
      </w:r>
      <w:r w:rsidRPr="00045080">
        <w:rPr>
          <w:rFonts w:ascii="Times New Roman" w:hAnsi="Times New Roman" w:cs="Times New Roman"/>
          <w:sz w:val="24"/>
          <w:szCs w:val="24"/>
          <w:lang w:bidi="sa-IN"/>
        </w:rPr>
        <w:t xml:space="preserve"> To register, please visit Dept. of Sanskrit/office of the principal, Ambedkar College, Fatikroy, and submit the filled up registration form along with the registration fee.( in all working days between 11AM -3.30PM)</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Faculty:</w:t>
      </w:r>
      <w:r w:rsidRPr="00045080">
        <w:rPr>
          <w:rFonts w:ascii="Times New Roman" w:hAnsi="Times New Roman" w:cs="Times New Roman"/>
          <w:sz w:val="24"/>
          <w:szCs w:val="24"/>
          <w:lang w:bidi="sa-IN"/>
        </w:rPr>
        <w:t>Smt.Susanti Debnath. Ph. No. 9366309776</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b/>
          <w:bCs/>
          <w:sz w:val="24"/>
          <w:szCs w:val="24"/>
          <w:u w:val="single"/>
          <w:lang w:bidi="sa-IN"/>
        </w:rPr>
        <w:t>Authorized Officer:</w:t>
      </w:r>
      <w:r w:rsidRPr="00045080">
        <w:rPr>
          <w:rFonts w:ascii="Times New Roman" w:hAnsi="Times New Roman" w:cs="Times New Roman"/>
          <w:sz w:val="24"/>
          <w:szCs w:val="24"/>
          <w:lang w:bidi="sa-IN"/>
        </w:rPr>
        <w:t xml:space="preserve"> Dr. Anil Kumar Acharya, Assistant Professor, Dept. of Sanskrit,Ambedkar College, Fatikroy. Ph. No. 9436544864</w:t>
      </w:r>
    </w:p>
    <w:p w:rsidR="00045080" w:rsidRPr="00045080" w:rsidRDefault="00045080" w:rsidP="00045080">
      <w:pPr>
        <w:jc w:val="both"/>
        <w:rPr>
          <w:rFonts w:ascii="Times New Roman" w:hAnsi="Times New Roman" w:cs="Times New Roman"/>
          <w:b/>
          <w:bCs/>
          <w:sz w:val="24"/>
          <w:szCs w:val="24"/>
          <w:u w:val="single"/>
          <w:lang w:bidi="sa-IN"/>
        </w:rPr>
      </w:pPr>
      <w:r w:rsidRPr="00045080">
        <w:rPr>
          <w:rFonts w:ascii="Times New Roman" w:hAnsi="Times New Roman" w:cs="Times New Roman"/>
          <w:b/>
          <w:bCs/>
          <w:sz w:val="24"/>
          <w:szCs w:val="24"/>
          <w:u w:val="single"/>
          <w:lang w:bidi="sa-IN"/>
        </w:rPr>
        <w:t>Contact:</w:t>
      </w:r>
    </w:p>
    <w:p w:rsidR="00045080" w:rsidRPr="00045080" w:rsidRDefault="00045080" w:rsidP="00045080">
      <w:pPr>
        <w:jc w:val="both"/>
        <w:rPr>
          <w:rFonts w:ascii="Times New Roman" w:hAnsi="Times New Roman" w:cs="Times New Roman"/>
          <w:sz w:val="24"/>
          <w:szCs w:val="24"/>
          <w:lang w:bidi="sa-IN"/>
        </w:rPr>
      </w:pPr>
      <w:r w:rsidRPr="00045080">
        <w:rPr>
          <w:rFonts w:ascii="Times New Roman" w:hAnsi="Times New Roman" w:cs="Times New Roman"/>
          <w:sz w:val="24"/>
          <w:szCs w:val="24"/>
          <w:lang w:bidi="sa-IN"/>
        </w:rPr>
        <w:t>Office of the Principal, Ambedkar College,Fatikroy, Unakoti,Tripura- 799290. Ph. No. 9436583691 Dept. of Sanskrit, Ambedkar College, Fatikroy, Unakoti, Tripura.</w:t>
      </w:r>
    </w:p>
    <w:p w:rsidR="00045080" w:rsidRPr="00045080" w:rsidRDefault="00045080" w:rsidP="00045080">
      <w:pPr>
        <w:pStyle w:val="ListParagraph"/>
        <w:numPr>
          <w:ilvl w:val="0"/>
          <w:numId w:val="32"/>
        </w:numPr>
        <w:spacing w:after="160" w:line="259" w:lineRule="auto"/>
        <w:jc w:val="both"/>
        <w:rPr>
          <w:rFonts w:ascii="Times New Roman" w:hAnsi="Times New Roman" w:cs="Times New Roman"/>
          <w:sz w:val="24"/>
          <w:szCs w:val="24"/>
          <w:lang w:bidi="sa-IN"/>
        </w:rPr>
      </w:pPr>
      <w:r w:rsidRPr="00045080">
        <w:rPr>
          <w:rFonts w:ascii="Times New Roman" w:hAnsi="Times New Roman" w:cs="Times New Roman"/>
          <w:sz w:val="24"/>
          <w:szCs w:val="24"/>
          <w:lang w:bidi="sa-IN"/>
        </w:rPr>
        <w:t>Smt. Susanti Debnath,Faculty,Non-Formal Sanskrit Education Centre, Ambedkar College.</w:t>
      </w:r>
    </w:p>
    <w:p w:rsidR="00045080" w:rsidRPr="00045080" w:rsidRDefault="00045080" w:rsidP="00045080">
      <w:pPr>
        <w:pStyle w:val="ListParagraph"/>
        <w:spacing w:after="160" w:line="259" w:lineRule="auto"/>
        <w:jc w:val="both"/>
        <w:rPr>
          <w:rFonts w:ascii="Times New Roman" w:hAnsi="Times New Roman" w:cs="Times New Roman"/>
          <w:sz w:val="24"/>
          <w:szCs w:val="24"/>
          <w:lang w:bidi="sa-IN"/>
        </w:rPr>
      </w:pPr>
    </w:p>
    <w:p w:rsidR="005C5AE3" w:rsidRPr="00045080" w:rsidRDefault="005C5AE3" w:rsidP="00045080">
      <w:pPr>
        <w:spacing w:after="120"/>
        <w:ind w:left="720" w:hanging="720"/>
        <w:jc w:val="both"/>
        <w:rPr>
          <w:rFonts w:ascii="Times New Roman" w:hAnsi="Times New Roman" w:cs="Times New Roman"/>
          <w:sz w:val="24"/>
          <w:szCs w:val="24"/>
        </w:rPr>
      </w:pPr>
    </w:p>
    <w:p w:rsidR="005C5AE3" w:rsidRPr="00045080" w:rsidRDefault="005C5AE3" w:rsidP="00045080">
      <w:pPr>
        <w:spacing w:after="0"/>
        <w:jc w:val="both"/>
        <w:rPr>
          <w:rFonts w:ascii="Times New Roman" w:hAnsi="Times New Roman" w:cs="Times New Roman"/>
          <w:sz w:val="24"/>
          <w:szCs w:val="24"/>
        </w:rPr>
      </w:pPr>
      <w:r w:rsidRPr="00045080">
        <w:rPr>
          <w:rFonts w:ascii="Times New Roman" w:hAnsi="Times New Roman" w:cs="Times New Roman"/>
          <w:sz w:val="24"/>
          <w:szCs w:val="24"/>
        </w:rPr>
        <w:t>.</w:t>
      </w:r>
    </w:p>
    <w:p w:rsidR="005C5AE3" w:rsidRPr="00045080" w:rsidRDefault="005C5AE3" w:rsidP="00045080">
      <w:pPr>
        <w:spacing w:after="0"/>
        <w:jc w:val="both"/>
        <w:rPr>
          <w:rFonts w:ascii="Times New Roman" w:hAnsi="Times New Roman" w:cs="Times New Roman"/>
          <w:sz w:val="24"/>
          <w:szCs w:val="24"/>
        </w:rPr>
      </w:pPr>
    </w:p>
    <w:p w:rsidR="005C5AE3" w:rsidRPr="00045080" w:rsidRDefault="005C5AE3" w:rsidP="00045080">
      <w:pPr>
        <w:spacing w:after="0"/>
        <w:jc w:val="both"/>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rPr>
          <w:rFonts w:ascii="Times New Roman" w:hAnsi="Times New Roman" w:cs="Times New Roman"/>
          <w:sz w:val="24"/>
          <w:szCs w:val="24"/>
        </w:rPr>
      </w:pPr>
    </w:p>
    <w:p w:rsidR="005C5AE3" w:rsidRPr="00045080" w:rsidRDefault="005C5AE3" w:rsidP="005C5AE3">
      <w:pPr>
        <w:rPr>
          <w:rFonts w:ascii="Times New Roman" w:hAnsi="Times New Roman" w:cs="Times New Roman"/>
          <w:sz w:val="24"/>
          <w:szCs w:val="24"/>
        </w:rPr>
      </w:pPr>
    </w:p>
    <w:p w:rsidR="005C5AE3" w:rsidRPr="00045080" w:rsidRDefault="008042AB" w:rsidP="005C5AE3">
      <w:pPr>
        <w:rPr>
          <w:rFonts w:ascii="Times New Roman" w:hAnsi="Times New Roman" w:cs="Times New Roman"/>
          <w:sz w:val="24"/>
          <w:szCs w:val="24"/>
        </w:rPr>
      </w:pPr>
      <w:r w:rsidRPr="00045080">
        <w:rPr>
          <w:rFonts w:ascii="Times New Roman" w:hAnsi="Times New Roman" w:cs="Times New Roman"/>
          <w:noProof/>
          <w:sz w:val="24"/>
          <w:szCs w:val="24"/>
        </w:rPr>
        <w:pict>
          <v:shape id="_x0000_s1029" type="#_x0000_t202" style="position:absolute;margin-left:187.2pt;margin-top:4.7pt;width:292.4pt;height:80.4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" filled="f" stroked="f">
            <v:textbox style="mso-next-textbox:#_x0000_s1029">
              <w:txbxContent>
                <w:p w:rsidR="005C5AE3" w:rsidRDefault="005C5AE3" w:rsidP="005C5AE3"/>
              </w:txbxContent>
            </v:textbox>
            <w10:wrap type="square"/>
          </v:shape>
        </w:pict>
      </w:r>
    </w:p>
    <w:p w:rsidR="005C5AE3" w:rsidRPr="00045080" w:rsidRDefault="005C5AE3" w:rsidP="005C5AE3">
      <w:pPr>
        <w:rPr>
          <w:rFonts w:ascii="Times New Roman" w:hAnsi="Times New Roman" w:cs="Times New Roman"/>
          <w:sz w:val="24"/>
          <w:szCs w:val="24"/>
        </w:rPr>
      </w:pPr>
    </w:p>
    <w:p w:rsidR="005C5AE3" w:rsidRPr="00045080" w:rsidRDefault="005C5AE3" w:rsidP="005C5AE3">
      <w:pPr>
        <w:rPr>
          <w:rFonts w:ascii="Times New Roman" w:hAnsi="Times New Roman" w:cs="Times New Roman"/>
          <w:sz w:val="24"/>
          <w:szCs w:val="24"/>
        </w:rPr>
      </w:pPr>
    </w:p>
    <w:p w:rsidR="005C5AE3" w:rsidRPr="00045080" w:rsidRDefault="005C5AE3" w:rsidP="005C5AE3">
      <w:pPr>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5C5AE3" w:rsidRPr="00045080" w:rsidRDefault="005C5AE3" w:rsidP="00045080">
      <w:pPr>
        <w:tabs>
          <w:tab w:val="right" w:pos="9540"/>
        </w:tabs>
        <w:rPr>
          <w:rFonts w:ascii="Times New Roman" w:hAnsi="Times New Roman" w:cs="Times New Roman"/>
          <w:sz w:val="24"/>
          <w:szCs w:val="24"/>
        </w:rPr>
      </w:pPr>
    </w:p>
    <w:p w:rsidR="0076542C" w:rsidRPr="00045080" w:rsidRDefault="0076542C" w:rsidP="005C5AE3">
      <w:pPr>
        <w:spacing w:after="0"/>
        <w:rPr>
          <w:rFonts w:ascii="Times New Roman" w:hAnsi="Times New Roman" w:cs="Times New Roman"/>
          <w:sz w:val="24"/>
          <w:szCs w:val="24"/>
        </w:rPr>
      </w:pPr>
    </w:p>
    <w:p w:rsidR="0076542C" w:rsidRPr="00045080" w:rsidRDefault="0076542C" w:rsidP="005C5AE3">
      <w:pPr>
        <w:spacing w:after="0"/>
        <w:rPr>
          <w:rFonts w:ascii="Times New Roman" w:hAnsi="Times New Roman" w:cs="Times New Roman"/>
          <w:sz w:val="24"/>
          <w:szCs w:val="24"/>
        </w:rPr>
      </w:pPr>
    </w:p>
    <w:p w:rsidR="0076542C" w:rsidRPr="00045080" w:rsidRDefault="0076542C" w:rsidP="005C5AE3">
      <w:pPr>
        <w:spacing w:after="0"/>
        <w:rPr>
          <w:rFonts w:ascii="Times New Roman" w:hAnsi="Times New Roman" w:cs="Times New Roman"/>
          <w:sz w:val="24"/>
          <w:szCs w:val="24"/>
        </w:rPr>
      </w:pPr>
    </w:p>
    <w:p w:rsidR="0076542C" w:rsidRPr="00045080" w:rsidRDefault="0076542C" w:rsidP="005C5AE3">
      <w:pPr>
        <w:spacing w:after="0"/>
        <w:rPr>
          <w:rFonts w:ascii="Times New Roman" w:hAnsi="Times New Roman" w:cs="Times New Roman"/>
          <w:sz w:val="24"/>
          <w:szCs w:val="24"/>
        </w:rPr>
      </w:pPr>
    </w:p>
    <w:p w:rsidR="0076542C" w:rsidRPr="00045080" w:rsidRDefault="0076542C" w:rsidP="005C5AE3">
      <w:pPr>
        <w:spacing w:after="0"/>
        <w:rPr>
          <w:rFonts w:ascii="Times New Roman" w:hAnsi="Times New Roman" w:cs="Times New Roman"/>
          <w:sz w:val="24"/>
          <w:szCs w:val="24"/>
        </w:rPr>
      </w:pPr>
    </w:p>
    <w:p w:rsidR="0076542C" w:rsidRPr="00045080" w:rsidRDefault="0076542C" w:rsidP="005C5AE3">
      <w:pPr>
        <w:spacing w:after="0"/>
        <w:rPr>
          <w:rFonts w:ascii="Times New Roman" w:hAnsi="Times New Roman" w:cs="Times New Roman"/>
          <w:sz w:val="24"/>
          <w:szCs w:val="24"/>
        </w:rPr>
      </w:pPr>
    </w:p>
    <w:p w:rsidR="0076542C" w:rsidRPr="00045080" w:rsidRDefault="0076542C" w:rsidP="005C5AE3">
      <w:pPr>
        <w:spacing w:after="0"/>
        <w:rPr>
          <w:rFonts w:ascii="Times New Roman" w:hAnsi="Times New Roman" w:cs="Times New Roman"/>
          <w:sz w:val="24"/>
          <w:szCs w:val="24"/>
        </w:rPr>
      </w:pPr>
    </w:p>
    <w:p w:rsidR="005C5AE3" w:rsidRPr="00045080" w:rsidRDefault="005C5AE3" w:rsidP="005C5AE3">
      <w:pPr>
        <w:spacing w:after="0"/>
        <w:rPr>
          <w:rFonts w:ascii="Times New Roman" w:hAnsi="Times New Roman" w:cs="Times New Roman"/>
          <w:sz w:val="24"/>
          <w:szCs w:val="24"/>
        </w:rPr>
      </w:pPr>
    </w:p>
    <w:p w:rsidR="00DE3D16" w:rsidRPr="00045080" w:rsidRDefault="00DE3D16" w:rsidP="00F560FA">
      <w:pPr>
        <w:spacing w:after="0"/>
        <w:ind w:right="-1413"/>
        <w:jc w:val="center"/>
        <w:rPr>
          <w:rFonts w:ascii="Times New Roman" w:hAnsi="Times New Roman" w:cs="Times New Roman"/>
          <w:sz w:val="24"/>
          <w:szCs w:val="24"/>
        </w:rPr>
      </w:pPr>
    </w:p>
    <w:p w:rsidR="0076542C" w:rsidRPr="00045080" w:rsidRDefault="0076542C" w:rsidP="00F560FA">
      <w:pPr>
        <w:spacing w:after="0"/>
        <w:ind w:right="-1413"/>
        <w:jc w:val="center"/>
        <w:rPr>
          <w:rFonts w:ascii="Times New Roman" w:hAnsi="Times New Roman" w:cs="Times New Roman"/>
          <w:sz w:val="24"/>
          <w:szCs w:val="24"/>
        </w:rPr>
      </w:pPr>
    </w:p>
    <w:p w:rsidR="0076542C" w:rsidRPr="00045080" w:rsidRDefault="0076542C" w:rsidP="00F560FA">
      <w:pPr>
        <w:spacing w:after="0"/>
        <w:ind w:right="-1413"/>
        <w:jc w:val="center"/>
        <w:rPr>
          <w:rFonts w:ascii="Times New Roman" w:hAnsi="Times New Roman" w:cs="Times New Roman"/>
          <w:sz w:val="24"/>
          <w:szCs w:val="24"/>
        </w:rPr>
      </w:pPr>
    </w:p>
    <w:p w:rsidR="0076542C" w:rsidRPr="00045080" w:rsidRDefault="0076542C" w:rsidP="00F560FA">
      <w:pPr>
        <w:spacing w:after="0"/>
        <w:ind w:right="-1413"/>
        <w:jc w:val="center"/>
        <w:rPr>
          <w:rFonts w:ascii="Times New Roman" w:hAnsi="Times New Roman" w:cs="Times New Roman"/>
          <w:sz w:val="24"/>
          <w:szCs w:val="24"/>
        </w:rPr>
      </w:pPr>
    </w:p>
    <w:p w:rsidR="008C060A" w:rsidRPr="00045080" w:rsidRDefault="008C060A" w:rsidP="00F560FA">
      <w:pPr>
        <w:spacing w:after="0"/>
        <w:ind w:right="-1413"/>
        <w:jc w:val="center"/>
        <w:rPr>
          <w:rFonts w:ascii="Times New Roman" w:hAnsi="Times New Roman" w:cs="Times New Roman"/>
          <w:sz w:val="24"/>
          <w:szCs w:val="24"/>
        </w:rPr>
      </w:pPr>
    </w:p>
    <w:p w:rsidR="00F560FA" w:rsidRPr="00045080" w:rsidRDefault="00F560FA" w:rsidP="008208FA">
      <w:pPr>
        <w:spacing w:line="360" w:lineRule="auto"/>
        <w:rPr>
          <w:rFonts w:ascii="Times New Roman" w:hAnsi="Times New Roman" w:cs="Times New Roman"/>
          <w:sz w:val="24"/>
          <w:szCs w:val="24"/>
        </w:rPr>
      </w:pPr>
    </w:p>
    <w:sectPr w:rsidR="00F560FA" w:rsidRPr="00045080" w:rsidSect="0076542C">
      <w:pgSz w:w="11907" w:h="16839" w:code="9"/>
      <w:pgMar w:top="0" w:right="1017" w:bottom="18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DED" w:rsidRDefault="00AE7DED" w:rsidP="00B40536">
      <w:pPr>
        <w:spacing w:after="0" w:line="240" w:lineRule="auto"/>
      </w:pPr>
      <w:r>
        <w:separator/>
      </w:r>
    </w:p>
  </w:endnote>
  <w:endnote w:type="continuationSeparator" w:id="1">
    <w:p w:rsidR="00AE7DED" w:rsidRDefault="00AE7DED" w:rsidP="00B4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r Bangla Normal">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DED" w:rsidRDefault="00AE7DED" w:rsidP="00B40536">
      <w:pPr>
        <w:spacing w:after="0" w:line="240" w:lineRule="auto"/>
      </w:pPr>
      <w:r>
        <w:separator/>
      </w:r>
    </w:p>
  </w:footnote>
  <w:footnote w:type="continuationSeparator" w:id="1">
    <w:p w:rsidR="00AE7DED" w:rsidRDefault="00AE7DED" w:rsidP="00B40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3AC4"/>
    <w:multiLevelType w:val="hybridMultilevel"/>
    <w:tmpl w:val="5D3C29C0"/>
    <w:lvl w:ilvl="0" w:tplc="2FD44958">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B42426"/>
    <w:multiLevelType w:val="hybridMultilevel"/>
    <w:tmpl w:val="F634C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75F61"/>
    <w:multiLevelType w:val="hybridMultilevel"/>
    <w:tmpl w:val="DEAA9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C2602"/>
    <w:multiLevelType w:val="hybridMultilevel"/>
    <w:tmpl w:val="12129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A2E67"/>
    <w:multiLevelType w:val="hybridMultilevel"/>
    <w:tmpl w:val="F08241AE"/>
    <w:lvl w:ilvl="0" w:tplc="D418334A">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925B7"/>
    <w:multiLevelType w:val="hybridMultilevel"/>
    <w:tmpl w:val="0BDEA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EFF21F6"/>
    <w:multiLevelType w:val="hybridMultilevel"/>
    <w:tmpl w:val="FF6C9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47AE9"/>
    <w:multiLevelType w:val="hybridMultilevel"/>
    <w:tmpl w:val="290C1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77290"/>
    <w:multiLevelType w:val="hybridMultilevel"/>
    <w:tmpl w:val="2990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15023"/>
    <w:multiLevelType w:val="hybridMultilevel"/>
    <w:tmpl w:val="27926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11006"/>
    <w:multiLevelType w:val="hybridMultilevel"/>
    <w:tmpl w:val="2138D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143DD"/>
    <w:multiLevelType w:val="hybridMultilevel"/>
    <w:tmpl w:val="49AC9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C103D6"/>
    <w:multiLevelType w:val="hybridMultilevel"/>
    <w:tmpl w:val="499EB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348DB"/>
    <w:multiLevelType w:val="hybridMultilevel"/>
    <w:tmpl w:val="C0003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776A5"/>
    <w:multiLevelType w:val="hybridMultilevel"/>
    <w:tmpl w:val="5EE25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451AE"/>
    <w:multiLevelType w:val="hybridMultilevel"/>
    <w:tmpl w:val="34483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12E5D"/>
    <w:multiLevelType w:val="hybridMultilevel"/>
    <w:tmpl w:val="B03EE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A4310"/>
    <w:multiLevelType w:val="hybridMultilevel"/>
    <w:tmpl w:val="35A6A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2430A"/>
    <w:multiLevelType w:val="hybridMultilevel"/>
    <w:tmpl w:val="4E42C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B2DBF"/>
    <w:multiLevelType w:val="hybridMultilevel"/>
    <w:tmpl w:val="476AF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C1614"/>
    <w:multiLevelType w:val="hybridMultilevel"/>
    <w:tmpl w:val="DB108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F39D4"/>
    <w:multiLevelType w:val="hybridMultilevel"/>
    <w:tmpl w:val="B7826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6461B"/>
    <w:multiLevelType w:val="hybridMultilevel"/>
    <w:tmpl w:val="61D47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950E6"/>
    <w:multiLevelType w:val="hybridMultilevel"/>
    <w:tmpl w:val="BA027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56AD5"/>
    <w:multiLevelType w:val="hybridMultilevel"/>
    <w:tmpl w:val="27926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7517BB"/>
    <w:multiLevelType w:val="hybridMultilevel"/>
    <w:tmpl w:val="13F2A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4E1856"/>
    <w:multiLevelType w:val="hybridMultilevel"/>
    <w:tmpl w:val="3D986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C35FC"/>
    <w:multiLevelType w:val="hybridMultilevel"/>
    <w:tmpl w:val="4F62F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0A7376"/>
    <w:multiLevelType w:val="hybridMultilevel"/>
    <w:tmpl w:val="96B4F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93EED"/>
    <w:multiLevelType w:val="hybridMultilevel"/>
    <w:tmpl w:val="5C00B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D3CF4"/>
    <w:multiLevelType w:val="hybridMultilevel"/>
    <w:tmpl w:val="24DA3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9546C6"/>
    <w:multiLevelType w:val="hybridMultilevel"/>
    <w:tmpl w:val="B05C6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8"/>
  </w:num>
  <w:num w:numId="4">
    <w:abstractNumId w:val="28"/>
  </w:num>
  <w:num w:numId="5">
    <w:abstractNumId w:val="1"/>
  </w:num>
  <w:num w:numId="6">
    <w:abstractNumId w:val="31"/>
  </w:num>
  <w:num w:numId="7">
    <w:abstractNumId w:val="26"/>
  </w:num>
  <w:num w:numId="8">
    <w:abstractNumId w:val="22"/>
  </w:num>
  <w:num w:numId="9">
    <w:abstractNumId w:val="20"/>
  </w:num>
  <w:num w:numId="10">
    <w:abstractNumId w:val="21"/>
  </w:num>
  <w:num w:numId="11">
    <w:abstractNumId w:val="10"/>
  </w:num>
  <w:num w:numId="12">
    <w:abstractNumId w:val="8"/>
  </w:num>
  <w:num w:numId="13">
    <w:abstractNumId w:val="2"/>
  </w:num>
  <w:num w:numId="14">
    <w:abstractNumId w:val="14"/>
  </w:num>
  <w:num w:numId="15">
    <w:abstractNumId w:val="12"/>
  </w:num>
  <w:num w:numId="16">
    <w:abstractNumId w:val="3"/>
  </w:num>
  <w:num w:numId="17">
    <w:abstractNumId w:val="6"/>
  </w:num>
  <w:num w:numId="18">
    <w:abstractNumId w:val="0"/>
  </w:num>
  <w:num w:numId="19">
    <w:abstractNumId w:val="24"/>
  </w:num>
  <w:num w:numId="20">
    <w:abstractNumId w:val="25"/>
  </w:num>
  <w:num w:numId="21">
    <w:abstractNumId w:val="13"/>
  </w:num>
  <w:num w:numId="22">
    <w:abstractNumId w:val="27"/>
  </w:num>
  <w:num w:numId="23">
    <w:abstractNumId w:val="29"/>
  </w:num>
  <w:num w:numId="24">
    <w:abstractNumId w:val="30"/>
  </w:num>
  <w:num w:numId="25">
    <w:abstractNumId w:val="7"/>
  </w:num>
  <w:num w:numId="26">
    <w:abstractNumId w:val="17"/>
  </w:num>
  <w:num w:numId="27">
    <w:abstractNumId w:val="16"/>
  </w:num>
  <w:num w:numId="28">
    <w:abstractNumId w:val="11"/>
  </w:num>
  <w:num w:numId="29">
    <w:abstractNumId w:val="9"/>
  </w:num>
  <w:num w:numId="30">
    <w:abstractNumId w:val="19"/>
  </w:num>
  <w:num w:numId="31">
    <w:abstractNumId w:val="23"/>
  </w:num>
  <w:num w:numId="32">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5AE3"/>
    <w:rsid w:val="00011E58"/>
    <w:rsid w:val="00034D2A"/>
    <w:rsid w:val="00045080"/>
    <w:rsid w:val="00055BAB"/>
    <w:rsid w:val="0006198B"/>
    <w:rsid w:val="0006631D"/>
    <w:rsid w:val="0009371F"/>
    <w:rsid w:val="0009626C"/>
    <w:rsid w:val="000966C2"/>
    <w:rsid w:val="000C36CD"/>
    <w:rsid w:val="000C3AD2"/>
    <w:rsid w:val="000F0052"/>
    <w:rsid w:val="001077A9"/>
    <w:rsid w:val="001446F2"/>
    <w:rsid w:val="0014632A"/>
    <w:rsid w:val="00156325"/>
    <w:rsid w:val="00160950"/>
    <w:rsid w:val="001732BD"/>
    <w:rsid w:val="00177BAA"/>
    <w:rsid w:val="00180105"/>
    <w:rsid w:val="001D5F3E"/>
    <w:rsid w:val="00205019"/>
    <w:rsid w:val="00206F99"/>
    <w:rsid w:val="002327E6"/>
    <w:rsid w:val="0023525E"/>
    <w:rsid w:val="00243FB7"/>
    <w:rsid w:val="00244D72"/>
    <w:rsid w:val="002551AF"/>
    <w:rsid w:val="002A0844"/>
    <w:rsid w:val="002A31B9"/>
    <w:rsid w:val="002B5975"/>
    <w:rsid w:val="002F46BC"/>
    <w:rsid w:val="002F6C69"/>
    <w:rsid w:val="00320042"/>
    <w:rsid w:val="00343795"/>
    <w:rsid w:val="00344D54"/>
    <w:rsid w:val="00366193"/>
    <w:rsid w:val="00396D3F"/>
    <w:rsid w:val="003B0A26"/>
    <w:rsid w:val="003B279A"/>
    <w:rsid w:val="003F0BF7"/>
    <w:rsid w:val="003F2E45"/>
    <w:rsid w:val="003F7A26"/>
    <w:rsid w:val="004019EA"/>
    <w:rsid w:val="00425B37"/>
    <w:rsid w:val="00441B28"/>
    <w:rsid w:val="004509DA"/>
    <w:rsid w:val="004629A4"/>
    <w:rsid w:val="00490A27"/>
    <w:rsid w:val="004F3AB1"/>
    <w:rsid w:val="00501E0C"/>
    <w:rsid w:val="00526ED6"/>
    <w:rsid w:val="0053603C"/>
    <w:rsid w:val="00537F73"/>
    <w:rsid w:val="0054340A"/>
    <w:rsid w:val="005803BC"/>
    <w:rsid w:val="00581B80"/>
    <w:rsid w:val="005B1886"/>
    <w:rsid w:val="005B358C"/>
    <w:rsid w:val="005C4253"/>
    <w:rsid w:val="005C5AE3"/>
    <w:rsid w:val="00605F31"/>
    <w:rsid w:val="00614DD6"/>
    <w:rsid w:val="0063467C"/>
    <w:rsid w:val="00660BE2"/>
    <w:rsid w:val="00667C9A"/>
    <w:rsid w:val="0067670E"/>
    <w:rsid w:val="00693FEE"/>
    <w:rsid w:val="006A3939"/>
    <w:rsid w:val="006B708E"/>
    <w:rsid w:val="006C047A"/>
    <w:rsid w:val="006E1930"/>
    <w:rsid w:val="007006E5"/>
    <w:rsid w:val="00710C5D"/>
    <w:rsid w:val="00761ABB"/>
    <w:rsid w:val="0076542C"/>
    <w:rsid w:val="007725CF"/>
    <w:rsid w:val="00781331"/>
    <w:rsid w:val="007C087F"/>
    <w:rsid w:val="007F065B"/>
    <w:rsid w:val="008042AB"/>
    <w:rsid w:val="00806224"/>
    <w:rsid w:val="00806CFF"/>
    <w:rsid w:val="008208FA"/>
    <w:rsid w:val="00824B1C"/>
    <w:rsid w:val="008329AC"/>
    <w:rsid w:val="00853652"/>
    <w:rsid w:val="008550D0"/>
    <w:rsid w:val="008579F3"/>
    <w:rsid w:val="00861406"/>
    <w:rsid w:val="00866F8A"/>
    <w:rsid w:val="00886151"/>
    <w:rsid w:val="008A09E5"/>
    <w:rsid w:val="008C060A"/>
    <w:rsid w:val="008C0E1A"/>
    <w:rsid w:val="008C20FB"/>
    <w:rsid w:val="008C54DC"/>
    <w:rsid w:val="008E52E5"/>
    <w:rsid w:val="008E5D13"/>
    <w:rsid w:val="008F011B"/>
    <w:rsid w:val="009131EF"/>
    <w:rsid w:val="00955A7A"/>
    <w:rsid w:val="00965212"/>
    <w:rsid w:val="0099433E"/>
    <w:rsid w:val="00997D42"/>
    <w:rsid w:val="009D34F0"/>
    <w:rsid w:val="00A029B8"/>
    <w:rsid w:val="00A067C2"/>
    <w:rsid w:val="00A26A41"/>
    <w:rsid w:val="00A32249"/>
    <w:rsid w:val="00A4514B"/>
    <w:rsid w:val="00A51960"/>
    <w:rsid w:val="00A61401"/>
    <w:rsid w:val="00A93C25"/>
    <w:rsid w:val="00AA400B"/>
    <w:rsid w:val="00AA64D9"/>
    <w:rsid w:val="00AB2B91"/>
    <w:rsid w:val="00AB3B5A"/>
    <w:rsid w:val="00AB4A9D"/>
    <w:rsid w:val="00AB5DFA"/>
    <w:rsid w:val="00AB7B65"/>
    <w:rsid w:val="00AE7DED"/>
    <w:rsid w:val="00AF772B"/>
    <w:rsid w:val="00B0106E"/>
    <w:rsid w:val="00B07A20"/>
    <w:rsid w:val="00B12A92"/>
    <w:rsid w:val="00B17FE6"/>
    <w:rsid w:val="00B244E9"/>
    <w:rsid w:val="00B40536"/>
    <w:rsid w:val="00B8333C"/>
    <w:rsid w:val="00B9517E"/>
    <w:rsid w:val="00B95AE3"/>
    <w:rsid w:val="00BB3942"/>
    <w:rsid w:val="00BC01A9"/>
    <w:rsid w:val="00BD6362"/>
    <w:rsid w:val="00BD6370"/>
    <w:rsid w:val="00BF5BB9"/>
    <w:rsid w:val="00C21FF1"/>
    <w:rsid w:val="00C24D34"/>
    <w:rsid w:val="00C36797"/>
    <w:rsid w:val="00C367B7"/>
    <w:rsid w:val="00C6070F"/>
    <w:rsid w:val="00C61E67"/>
    <w:rsid w:val="00C61F3F"/>
    <w:rsid w:val="00C65510"/>
    <w:rsid w:val="00CA08A9"/>
    <w:rsid w:val="00CC192D"/>
    <w:rsid w:val="00D24C69"/>
    <w:rsid w:val="00D35EE7"/>
    <w:rsid w:val="00D42286"/>
    <w:rsid w:val="00D509B1"/>
    <w:rsid w:val="00D71EB6"/>
    <w:rsid w:val="00D75154"/>
    <w:rsid w:val="00D832E6"/>
    <w:rsid w:val="00D91386"/>
    <w:rsid w:val="00D93AB5"/>
    <w:rsid w:val="00D93CAD"/>
    <w:rsid w:val="00DA7E49"/>
    <w:rsid w:val="00DD2962"/>
    <w:rsid w:val="00DD7E38"/>
    <w:rsid w:val="00DE0A0D"/>
    <w:rsid w:val="00DE3D16"/>
    <w:rsid w:val="00DE3E72"/>
    <w:rsid w:val="00DF3C33"/>
    <w:rsid w:val="00E1043C"/>
    <w:rsid w:val="00E14F7B"/>
    <w:rsid w:val="00E24740"/>
    <w:rsid w:val="00E32B50"/>
    <w:rsid w:val="00E443B3"/>
    <w:rsid w:val="00E624D7"/>
    <w:rsid w:val="00E6714A"/>
    <w:rsid w:val="00E74281"/>
    <w:rsid w:val="00E742DA"/>
    <w:rsid w:val="00E77C0F"/>
    <w:rsid w:val="00E83962"/>
    <w:rsid w:val="00E95AE9"/>
    <w:rsid w:val="00EA590E"/>
    <w:rsid w:val="00EB0FA8"/>
    <w:rsid w:val="00EB637E"/>
    <w:rsid w:val="00EB6DFB"/>
    <w:rsid w:val="00EC3A07"/>
    <w:rsid w:val="00EF030C"/>
    <w:rsid w:val="00EF3BA6"/>
    <w:rsid w:val="00F07CFC"/>
    <w:rsid w:val="00F156B3"/>
    <w:rsid w:val="00F351D1"/>
    <w:rsid w:val="00F413C4"/>
    <w:rsid w:val="00F4227C"/>
    <w:rsid w:val="00F53ACE"/>
    <w:rsid w:val="00F560FA"/>
    <w:rsid w:val="00F855E9"/>
    <w:rsid w:val="00F9297A"/>
    <w:rsid w:val="00FA788C"/>
    <w:rsid w:val="00FB066B"/>
    <w:rsid w:val="00FC5993"/>
    <w:rsid w:val="00FC7C07"/>
    <w:rsid w:val="00FD3284"/>
    <w:rsid w:val="00FD622B"/>
    <w:rsid w:val="00FD733C"/>
    <w:rsid w:val="00FE3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E3"/>
  </w:style>
  <w:style w:type="character" w:styleId="Hyperlink">
    <w:name w:val="Hyperlink"/>
    <w:basedOn w:val="DefaultParagraphFont"/>
    <w:uiPriority w:val="99"/>
    <w:unhideWhenUsed/>
    <w:rsid w:val="005C5AE3"/>
    <w:rPr>
      <w:color w:val="0000FF" w:themeColor="hyperlink"/>
      <w:u w:val="single"/>
    </w:rPr>
  </w:style>
  <w:style w:type="paragraph" w:styleId="ListParagraph">
    <w:name w:val="List Paragraph"/>
    <w:basedOn w:val="Normal"/>
    <w:uiPriority w:val="34"/>
    <w:qFormat/>
    <w:rsid w:val="005C5AE3"/>
    <w:pPr>
      <w:ind w:left="720"/>
      <w:contextualSpacing/>
    </w:pPr>
  </w:style>
  <w:style w:type="table" w:styleId="TableGrid">
    <w:name w:val="Table Grid"/>
    <w:basedOn w:val="TableNormal"/>
    <w:uiPriority w:val="59"/>
    <w:rsid w:val="00F56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5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4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177</cp:revision>
  <cp:lastPrinted>2019-06-06T06:55:00Z</cp:lastPrinted>
  <dcterms:created xsi:type="dcterms:W3CDTF">2018-03-26T07:46:00Z</dcterms:created>
  <dcterms:modified xsi:type="dcterms:W3CDTF">2019-07-20T07:07:00Z</dcterms:modified>
</cp:coreProperties>
</file>